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65FB" w14:textId="77777777" w:rsidR="00C94636" w:rsidRPr="0022554F" w:rsidRDefault="00C94636" w:rsidP="00C94636">
      <w:pPr>
        <w:overflowPunct w:val="0"/>
        <w:autoSpaceDE w:val="0"/>
        <w:autoSpaceDN w:val="0"/>
        <w:rPr>
          <w:rFonts w:hAnsi="Century"/>
        </w:rPr>
      </w:pPr>
      <w:r w:rsidRPr="00C94636">
        <w:rPr>
          <w:rFonts w:hAnsi="Century" w:hint="eastAsia"/>
        </w:rPr>
        <w:t>別記</w:t>
      </w:r>
      <w:r w:rsidRPr="0022554F">
        <w:rPr>
          <w:rFonts w:hAnsi="Century" w:hint="eastAsia"/>
        </w:rPr>
        <w:t>様式（第</w:t>
      </w:r>
      <w:r w:rsidRPr="0022554F">
        <w:rPr>
          <w:rFonts w:hAnsi="Century"/>
        </w:rPr>
        <w:t>10</w:t>
      </w:r>
      <w:r w:rsidRPr="0022554F">
        <w:rPr>
          <w:rFonts w:hAnsi="Century" w:hint="eastAsia"/>
        </w:rPr>
        <w:t>条関係）</w:t>
      </w:r>
    </w:p>
    <w:p w14:paraId="2D643104" w14:textId="77777777" w:rsidR="00C94636" w:rsidRPr="0022554F" w:rsidRDefault="00C94636" w:rsidP="00C94636">
      <w:pPr>
        <w:wordWrap w:val="0"/>
        <w:jc w:val="right"/>
      </w:pPr>
      <w:r w:rsidRPr="00B12928">
        <w:rPr>
          <w:rFonts w:hint="eastAsia"/>
        </w:rPr>
        <w:t xml:space="preserve">年　　月　　日　</w:t>
      </w:r>
    </w:p>
    <w:p w14:paraId="77B93054" w14:textId="77777777" w:rsidR="00C94636" w:rsidRPr="0022554F" w:rsidRDefault="00C94636" w:rsidP="00C94636"/>
    <w:p w14:paraId="16800A78" w14:textId="77777777" w:rsidR="00C94636" w:rsidRPr="0022554F" w:rsidRDefault="00C94636" w:rsidP="00C94636">
      <w:pPr>
        <w:ind w:firstLineChars="100" w:firstLine="229"/>
      </w:pPr>
      <w:r w:rsidRPr="00B12928">
        <w:rPr>
          <w:rFonts w:hint="eastAsia"/>
        </w:rPr>
        <w:t>実施施設長　　　　様</w:t>
      </w:r>
    </w:p>
    <w:p w14:paraId="491E4C20" w14:textId="77777777" w:rsidR="00C94636" w:rsidRPr="0022554F" w:rsidRDefault="00C94636" w:rsidP="00C94636"/>
    <w:p w14:paraId="2A5B39C0" w14:textId="77777777" w:rsidR="00C94636" w:rsidRPr="0022554F" w:rsidRDefault="00C94636" w:rsidP="00C94636">
      <w:pPr>
        <w:ind w:firstLineChars="2300" w:firstLine="5278"/>
      </w:pPr>
      <w:r w:rsidRPr="00B12928">
        <w:rPr>
          <w:rFonts w:hint="eastAsia"/>
        </w:rPr>
        <w:t>所在地</w:t>
      </w:r>
    </w:p>
    <w:p w14:paraId="08C3313A" w14:textId="77777777" w:rsidR="00C94636" w:rsidRPr="0022554F" w:rsidRDefault="00C94636" w:rsidP="00C94636">
      <w:pPr>
        <w:ind w:firstLineChars="2300" w:firstLine="5278"/>
      </w:pPr>
      <w:r w:rsidRPr="00B12928">
        <w:rPr>
          <w:rFonts w:hint="eastAsia"/>
        </w:rPr>
        <w:t>法人名</w:t>
      </w:r>
    </w:p>
    <w:p w14:paraId="43443392" w14:textId="77777777" w:rsidR="00C94636" w:rsidRPr="0022554F" w:rsidRDefault="00C94636" w:rsidP="00C94636">
      <w:pPr>
        <w:ind w:firstLineChars="2300" w:firstLine="5278"/>
      </w:pPr>
      <w:r w:rsidRPr="00B12928">
        <w:rPr>
          <w:rFonts w:hint="eastAsia"/>
        </w:rPr>
        <w:t>医師名　　　　　　　　　　　　　　印</w:t>
      </w:r>
    </w:p>
    <w:p w14:paraId="2A7B360B" w14:textId="77777777" w:rsidR="00C94636" w:rsidRPr="0022554F" w:rsidRDefault="00C94636" w:rsidP="00C94636">
      <w:r w:rsidRPr="00B12928">
        <w:rPr>
          <w:rFonts w:hint="eastAsia"/>
        </w:rPr>
        <w:t xml:space="preserve">　　　　　　　　　　　　　　　　　　　　　　（連絡先）</w:t>
      </w:r>
    </w:p>
    <w:p w14:paraId="53D4FAD8" w14:textId="77777777" w:rsidR="00C94636" w:rsidRPr="0022554F" w:rsidRDefault="00C94636" w:rsidP="00C94636"/>
    <w:p w14:paraId="2CA808D0" w14:textId="77777777" w:rsidR="00C94636" w:rsidRPr="0022554F" w:rsidRDefault="00C94636" w:rsidP="00C94636">
      <w:pPr>
        <w:jc w:val="center"/>
      </w:pPr>
      <w:r w:rsidRPr="00B12928">
        <w:rPr>
          <w:rFonts w:hint="eastAsia"/>
        </w:rPr>
        <w:t>病児・病後児保育事業医師連絡票</w:t>
      </w:r>
    </w:p>
    <w:p w14:paraId="4566CCF5" w14:textId="77777777" w:rsidR="00C94636" w:rsidRPr="0022554F" w:rsidRDefault="00C94636" w:rsidP="00C94636"/>
    <w:p w14:paraId="13D1B217" w14:textId="77777777" w:rsidR="00C94636" w:rsidRPr="0022554F" w:rsidRDefault="00C94636" w:rsidP="00C94636">
      <w:pPr>
        <w:overflowPunct w:val="0"/>
        <w:autoSpaceDE w:val="0"/>
        <w:autoSpaceDN w:val="0"/>
        <w:contextualSpacing/>
      </w:pPr>
      <w:r w:rsidRPr="00B12928">
        <w:rPr>
          <w:rFonts w:hint="eastAsia"/>
        </w:rPr>
        <w:t xml:space="preserve">　病児・病後児保育事業の利用に</w:t>
      </w:r>
      <w:r>
        <w:rPr>
          <w:rFonts w:hint="eastAsia"/>
        </w:rPr>
        <w:t>当たり</w:t>
      </w:r>
      <w:r w:rsidRPr="00B12928">
        <w:rPr>
          <w:rFonts w:hint="eastAsia"/>
        </w:rPr>
        <w:t>必要な情報について，以</w:t>
      </w:r>
      <w:r w:rsidRPr="00AA253E">
        <w:rPr>
          <w:rFonts w:hint="eastAsia"/>
        </w:rPr>
        <w:t>下のとおり連絡します。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25"/>
        <w:gridCol w:w="1156"/>
        <w:gridCol w:w="1131"/>
        <w:gridCol w:w="2266"/>
        <w:gridCol w:w="1275"/>
        <w:gridCol w:w="2416"/>
      </w:tblGrid>
      <w:tr w:rsidR="00C94636" w:rsidRPr="00145564" w14:paraId="7FA3D105" w14:textId="77777777" w:rsidTr="008F3B4D">
        <w:trPr>
          <w:trHeight w:val="276"/>
        </w:trPr>
        <w:tc>
          <w:tcPr>
            <w:tcW w:w="1134" w:type="dxa"/>
            <w:gridSpan w:val="2"/>
            <w:vMerge w:val="restart"/>
            <w:vAlign w:val="center"/>
          </w:tcPr>
          <w:p w14:paraId="6EA9E316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フリガナ</w:t>
            </w:r>
          </w:p>
          <w:p w14:paraId="0679AED1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児童氏名</w:t>
            </w:r>
          </w:p>
        </w:tc>
        <w:tc>
          <w:tcPr>
            <w:tcW w:w="4553" w:type="dxa"/>
            <w:gridSpan w:val="3"/>
            <w:tcBorders>
              <w:bottom w:val="dotted" w:sz="4" w:space="0" w:color="auto"/>
            </w:tcBorders>
            <w:vAlign w:val="center"/>
          </w:tcPr>
          <w:p w14:paraId="05344A17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20B16BE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745BF2">
              <w:rPr>
                <w:rFonts w:hAnsi="ＭＳ 明朝" w:hint="eastAsia"/>
                <w:sz w:val="22"/>
                <w:szCs w:val="21"/>
              </w:rPr>
              <w:t>生年月日</w:t>
            </w:r>
          </w:p>
          <w:p w14:paraId="3E744E51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745BF2">
              <w:rPr>
                <w:rFonts w:hAnsi="ＭＳ 明朝" w:hint="eastAsia"/>
                <w:sz w:val="22"/>
                <w:szCs w:val="21"/>
              </w:rPr>
              <w:t>（年齢）</w:t>
            </w:r>
          </w:p>
        </w:tc>
        <w:tc>
          <w:tcPr>
            <w:tcW w:w="2416" w:type="dxa"/>
            <w:vMerge w:val="restart"/>
            <w:vAlign w:val="center"/>
          </w:tcPr>
          <w:p w14:paraId="0EED445B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745BF2">
              <w:rPr>
                <w:rFonts w:hAnsi="ＭＳ 明朝" w:hint="eastAsia"/>
                <w:sz w:val="22"/>
                <w:szCs w:val="21"/>
              </w:rPr>
              <w:t>年　　月　　日</w:t>
            </w:r>
          </w:p>
          <w:p w14:paraId="3F64231C" w14:textId="77777777" w:rsidR="00C94636" w:rsidRPr="00145564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745BF2">
              <w:rPr>
                <w:rFonts w:hAnsi="ＭＳ 明朝" w:hint="eastAsia"/>
                <w:sz w:val="22"/>
                <w:szCs w:val="21"/>
              </w:rPr>
              <w:t>（　　歳　か月）</w:t>
            </w:r>
          </w:p>
        </w:tc>
      </w:tr>
      <w:tr w:rsidR="00C94636" w:rsidRPr="00145564" w14:paraId="0036E27E" w14:textId="77777777" w:rsidTr="008F3B4D">
        <w:trPr>
          <w:trHeight w:val="474"/>
        </w:trPr>
        <w:tc>
          <w:tcPr>
            <w:tcW w:w="1134" w:type="dxa"/>
            <w:gridSpan w:val="2"/>
            <w:vMerge/>
            <w:vAlign w:val="center"/>
          </w:tcPr>
          <w:p w14:paraId="4A96A394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53" w:type="dxa"/>
            <w:gridSpan w:val="3"/>
            <w:tcBorders>
              <w:top w:val="dotted" w:sz="4" w:space="0" w:color="auto"/>
            </w:tcBorders>
            <w:vAlign w:val="center"/>
          </w:tcPr>
          <w:p w14:paraId="100E3ADD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CF4D873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416" w:type="dxa"/>
            <w:vMerge/>
          </w:tcPr>
          <w:p w14:paraId="2820750B" w14:textId="77777777" w:rsidR="00C94636" w:rsidRPr="00145564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</w:p>
        </w:tc>
      </w:tr>
      <w:tr w:rsidR="00C94636" w:rsidRPr="00145564" w14:paraId="076354E5" w14:textId="77777777" w:rsidTr="008F3B4D">
        <w:trPr>
          <w:trHeight w:val="474"/>
        </w:trPr>
        <w:tc>
          <w:tcPr>
            <w:tcW w:w="1134" w:type="dxa"/>
            <w:gridSpan w:val="2"/>
            <w:vAlign w:val="center"/>
          </w:tcPr>
          <w:p w14:paraId="549BB7CA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bookmarkStart w:id="0" w:name="_Hlk184630228"/>
            <w:r w:rsidRPr="00745BF2">
              <w:rPr>
                <w:rFonts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4553" w:type="dxa"/>
            <w:gridSpan w:val="3"/>
            <w:vAlign w:val="center"/>
          </w:tcPr>
          <w:p w14:paraId="74E6AD2D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E9C0C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745BF2">
              <w:rPr>
                <w:rFonts w:hAnsi="ＭＳ 明朝" w:hint="eastAsia"/>
                <w:sz w:val="22"/>
                <w:szCs w:val="21"/>
              </w:rPr>
              <w:t>連絡先</w:t>
            </w:r>
          </w:p>
        </w:tc>
        <w:tc>
          <w:tcPr>
            <w:tcW w:w="2416" w:type="dxa"/>
          </w:tcPr>
          <w:p w14:paraId="0A054637" w14:textId="77777777" w:rsidR="00C94636" w:rsidRPr="00145564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</w:p>
        </w:tc>
      </w:tr>
      <w:bookmarkEnd w:id="0"/>
      <w:tr w:rsidR="00C94636" w14:paraId="44D68E27" w14:textId="77777777" w:rsidTr="008F3B4D">
        <w:tc>
          <w:tcPr>
            <w:tcW w:w="9378" w:type="dxa"/>
            <w:gridSpan w:val="7"/>
          </w:tcPr>
          <w:p w14:paraId="08BC8F6A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745BF2">
              <w:rPr>
                <w:rFonts w:hAnsi="ＭＳ 明朝" w:hint="eastAsia"/>
                <w:sz w:val="22"/>
                <w:szCs w:val="21"/>
              </w:rPr>
              <w:t>病名・症状等</w:t>
            </w:r>
          </w:p>
        </w:tc>
      </w:tr>
      <w:tr w:rsidR="00C94636" w14:paraId="0E822561" w14:textId="77777777" w:rsidTr="008F3B4D">
        <w:tc>
          <w:tcPr>
            <w:tcW w:w="3421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7618544B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感冒・感冒性症候群</w:t>
            </w:r>
          </w:p>
          <w:p w14:paraId="1E66B131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咽頭炎</w:t>
            </w:r>
          </w:p>
          <w:p w14:paraId="64A866A9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扁桃腺炎</w:t>
            </w:r>
          </w:p>
          <w:p w14:paraId="2B7754A3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気管支炎</w:t>
            </w:r>
          </w:p>
          <w:p w14:paraId="1BF6B2A1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喘息・喘息性気管支炎</w:t>
            </w:r>
          </w:p>
          <w:p w14:paraId="622F93EB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消化不良</w:t>
            </w:r>
          </w:p>
          <w:p w14:paraId="564A7882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感冒性嘔吐症</w:t>
            </w:r>
          </w:p>
          <w:p w14:paraId="01FE00C7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自家中毒症</w:t>
            </w:r>
          </w:p>
          <w:p w14:paraId="087074D7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中耳炎・外耳炎</w:t>
            </w:r>
          </w:p>
          <w:p w14:paraId="5D3F0577" w14:textId="77777777" w:rsidR="00C94636" w:rsidRPr="00CE1B9D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結膜炎（流角結を含む）</w:t>
            </w:r>
          </w:p>
        </w:tc>
        <w:tc>
          <w:tcPr>
            <w:tcW w:w="35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1A141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膿痂疹</w:t>
            </w:r>
          </w:p>
          <w:p w14:paraId="00540EE9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突発性発疹症</w:t>
            </w:r>
          </w:p>
          <w:p w14:paraId="33CCC162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手足口病</w:t>
            </w:r>
          </w:p>
          <w:p w14:paraId="5123A40B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伝染性紅斑（りんご病）</w:t>
            </w:r>
          </w:p>
          <w:p w14:paraId="5F59213F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流行性耳下腺炎（おたふくかぜ）</w:t>
            </w:r>
          </w:p>
          <w:p w14:paraId="795D5343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麻疹</w:t>
            </w:r>
          </w:p>
          <w:p w14:paraId="0C502854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水痘</w:t>
            </w:r>
          </w:p>
          <w:p w14:paraId="7A27E312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百日咳</w:t>
            </w:r>
          </w:p>
          <w:p w14:paraId="673F3175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風疹</w:t>
            </w:r>
          </w:p>
          <w:p w14:paraId="7E594285" w14:textId="77777777" w:rsidR="00C94636" w:rsidRPr="00CE1B9D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その他（　　　　　　　）</w:t>
            </w:r>
          </w:p>
        </w:tc>
        <w:tc>
          <w:tcPr>
            <w:tcW w:w="2416" w:type="dxa"/>
            <w:tcBorders>
              <w:left w:val="dotted" w:sz="4" w:space="0" w:color="auto"/>
              <w:bottom w:val="dotted" w:sz="4" w:space="0" w:color="auto"/>
            </w:tcBorders>
          </w:tcPr>
          <w:p w14:paraId="4159F389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〈病名不明のとき〉</w:t>
            </w:r>
          </w:p>
          <w:p w14:paraId="32E09521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発熱</w:t>
            </w:r>
          </w:p>
          <w:p w14:paraId="6CC5DBF7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下痢</w:t>
            </w:r>
          </w:p>
          <w:p w14:paraId="7D948FC8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嘔吐</w:t>
            </w:r>
          </w:p>
          <w:p w14:paraId="475CF201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咳嗽</w:t>
            </w:r>
          </w:p>
          <w:p w14:paraId="53BCDE10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喘鳴</w:t>
            </w:r>
          </w:p>
          <w:p w14:paraId="0F9FF384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発疹</w:t>
            </w:r>
          </w:p>
          <w:p w14:paraId="064DD16B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□　その他</w:t>
            </w:r>
          </w:p>
          <w:p w14:paraId="7267ADC4" w14:textId="77777777" w:rsidR="00C94636" w:rsidRPr="00CE1B9D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0"/>
                <w:szCs w:val="18"/>
              </w:rPr>
            </w:pPr>
            <w:r w:rsidRPr="00CE1B9D">
              <w:rPr>
                <w:rFonts w:hAnsi="ＭＳ 明朝" w:hint="eastAsia"/>
                <w:sz w:val="20"/>
                <w:szCs w:val="18"/>
              </w:rPr>
              <w:t>（　　　　　　　　）</w:t>
            </w:r>
          </w:p>
        </w:tc>
      </w:tr>
      <w:tr w:rsidR="00C94636" w14:paraId="11756E2D" w14:textId="77777777" w:rsidTr="008F3B4D">
        <w:tc>
          <w:tcPr>
            <w:tcW w:w="9378" w:type="dxa"/>
            <w:gridSpan w:val="7"/>
            <w:tcBorders>
              <w:top w:val="dotted" w:sz="4" w:space="0" w:color="auto"/>
            </w:tcBorders>
          </w:tcPr>
          <w:p w14:paraId="31E0A061" w14:textId="77777777" w:rsidR="00C94636" w:rsidRPr="00745BF2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745BF2">
              <w:rPr>
                <w:rFonts w:hAnsi="ＭＳ 明朝" w:hint="eastAsia"/>
                <w:sz w:val="22"/>
                <w:szCs w:val="21"/>
              </w:rPr>
              <w:t>□　急性期（発熱等）　　□　回復期（解熱，微熱等）</w:t>
            </w:r>
          </w:p>
        </w:tc>
      </w:tr>
      <w:tr w:rsidR="00C94636" w14:paraId="5D31026B" w14:textId="77777777" w:rsidTr="008F3B4D">
        <w:trPr>
          <w:trHeight w:val="605"/>
        </w:trPr>
        <w:tc>
          <w:tcPr>
            <w:tcW w:w="2290" w:type="dxa"/>
            <w:gridSpan w:val="3"/>
            <w:vAlign w:val="center"/>
          </w:tcPr>
          <w:p w14:paraId="61106C05" w14:textId="77777777" w:rsidR="00C94636" w:rsidRPr="00CE1B9D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CE1B9D">
              <w:rPr>
                <w:rFonts w:hAnsi="ＭＳ 明朝" w:hint="eastAsia"/>
                <w:sz w:val="22"/>
                <w:szCs w:val="21"/>
              </w:rPr>
              <w:t>迅速検査の実施状況</w:t>
            </w:r>
          </w:p>
        </w:tc>
        <w:tc>
          <w:tcPr>
            <w:tcW w:w="7088" w:type="dxa"/>
            <w:gridSpan w:val="4"/>
          </w:tcPr>
          <w:p w14:paraId="4E0CD415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2"/>
                <w:szCs w:val="21"/>
              </w:rPr>
            </w:pPr>
          </w:p>
        </w:tc>
      </w:tr>
      <w:tr w:rsidR="00C94636" w14:paraId="0040A26A" w14:textId="77777777" w:rsidTr="008F3B4D">
        <w:tc>
          <w:tcPr>
            <w:tcW w:w="2290" w:type="dxa"/>
            <w:gridSpan w:val="3"/>
            <w:vAlign w:val="center"/>
          </w:tcPr>
          <w:p w14:paraId="3C36A614" w14:textId="77777777" w:rsidR="00C94636" w:rsidRPr="00CE1B9D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CE1B9D">
              <w:rPr>
                <w:rFonts w:hAnsi="ＭＳ 明朝" w:hint="eastAsia"/>
                <w:sz w:val="22"/>
                <w:szCs w:val="21"/>
              </w:rPr>
              <w:t>安静度</w:t>
            </w:r>
          </w:p>
        </w:tc>
        <w:tc>
          <w:tcPr>
            <w:tcW w:w="7088" w:type="dxa"/>
            <w:gridSpan w:val="4"/>
          </w:tcPr>
          <w:p w14:paraId="178E13A0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2"/>
                <w:szCs w:val="21"/>
              </w:rPr>
            </w:pPr>
            <w:r w:rsidRPr="00CE1B9D">
              <w:rPr>
                <w:rFonts w:hAnsi="ＭＳ 明朝" w:hint="eastAsia"/>
                <w:sz w:val="22"/>
                <w:szCs w:val="21"/>
              </w:rPr>
              <w:t xml:space="preserve">□　</w:t>
            </w:r>
            <w:r>
              <w:rPr>
                <w:rFonts w:hAnsi="ＭＳ 明朝" w:hint="eastAsia"/>
                <w:sz w:val="22"/>
                <w:szCs w:val="21"/>
              </w:rPr>
              <w:t>ベッド</w:t>
            </w:r>
            <w:r w:rsidRPr="00CE1B9D">
              <w:rPr>
                <w:rFonts w:hAnsi="ＭＳ 明朝" w:hint="eastAsia"/>
                <w:sz w:val="22"/>
                <w:szCs w:val="21"/>
              </w:rPr>
              <w:t>上で安静　　□　隔離</w:t>
            </w:r>
          </w:p>
          <w:p w14:paraId="4093AA1B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2"/>
                <w:szCs w:val="21"/>
              </w:rPr>
            </w:pPr>
            <w:r w:rsidRPr="00CE1B9D">
              <w:rPr>
                <w:rFonts w:hAnsi="ＭＳ 明朝" w:hint="eastAsia"/>
                <w:sz w:val="22"/>
                <w:szCs w:val="21"/>
              </w:rPr>
              <w:t>□　室内安静（ベッドでの生活が主，他児との静かな遊びは可）</w:t>
            </w:r>
          </w:p>
          <w:p w14:paraId="7BF1A47F" w14:textId="77777777" w:rsidR="00C94636" w:rsidRPr="00CE1B9D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2"/>
                <w:szCs w:val="21"/>
              </w:rPr>
            </w:pPr>
            <w:r w:rsidRPr="00CE1B9D">
              <w:rPr>
                <w:rFonts w:hAnsi="ＭＳ 明朝" w:hint="eastAsia"/>
                <w:sz w:val="22"/>
                <w:szCs w:val="21"/>
              </w:rPr>
              <w:t>□　室内保育（他児と室内で静かな遊びは可）</w:t>
            </w:r>
          </w:p>
        </w:tc>
      </w:tr>
      <w:tr w:rsidR="00C94636" w14:paraId="4D66FEDC" w14:textId="77777777" w:rsidTr="008F3B4D">
        <w:trPr>
          <w:trHeight w:val="1112"/>
        </w:trPr>
        <w:tc>
          <w:tcPr>
            <w:tcW w:w="2290" w:type="dxa"/>
            <w:gridSpan w:val="3"/>
            <w:vAlign w:val="center"/>
          </w:tcPr>
          <w:p w14:paraId="4AA35CCD" w14:textId="77777777" w:rsidR="00C94636" w:rsidRPr="0022554F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CE1B9D">
              <w:rPr>
                <w:rFonts w:hAnsi="ＭＳ 明朝" w:hint="eastAsia"/>
                <w:sz w:val="22"/>
                <w:szCs w:val="21"/>
              </w:rPr>
              <w:t>その他</w:t>
            </w:r>
          </w:p>
          <w:p w14:paraId="782C0953" w14:textId="77777777" w:rsidR="00C94636" w:rsidRPr="00CE1B9D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  <w:szCs w:val="21"/>
              </w:rPr>
            </w:pPr>
            <w:r w:rsidRPr="00CE1B9D">
              <w:rPr>
                <w:rFonts w:hAnsi="ＭＳ 明朝" w:hint="eastAsia"/>
                <w:sz w:val="22"/>
                <w:szCs w:val="21"/>
              </w:rPr>
              <w:t>注意事項</w:t>
            </w:r>
          </w:p>
        </w:tc>
        <w:tc>
          <w:tcPr>
            <w:tcW w:w="7088" w:type="dxa"/>
            <w:gridSpan w:val="4"/>
          </w:tcPr>
          <w:p w14:paraId="4C6EB01C" w14:textId="77777777" w:rsidR="00C94636" w:rsidRPr="00981A3C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18"/>
                <w:szCs w:val="18"/>
              </w:rPr>
            </w:pPr>
            <w:r w:rsidRPr="00981A3C">
              <w:rPr>
                <w:rFonts w:hAnsi="ＭＳ 明朝" w:hint="eastAsia"/>
                <w:sz w:val="18"/>
                <w:szCs w:val="18"/>
              </w:rPr>
              <w:t>※配慮を要する事項等を</w:t>
            </w:r>
            <w:r>
              <w:rPr>
                <w:rFonts w:hAnsi="ＭＳ 明朝" w:hint="eastAsia"/>
                <w:sz w:val="18"/>
                <w:szCs w:val="18"/>
              </w:rPr>
              <w:t>ご</w:t>
            </w:r>
            <w:r w:rsidRPr="00981A3C">
              <w:rPr>
                <w:rFonts w:hAnsi="ＭＳ 明朝" w:hint="eastAsia"/>
                <w:sz w:val="18"/>
                <w:szCs w:val="18"/>
              </w:rPr>
              <w:t>記入</w:t>
            </w:r>
            <w:r w:rsidRPr="00C94636">
              <w:rPr>
                <w:rFonts w:hAnsi="ＭＳ 明朝" w:hint="eastAsia"/>
                <w:sz w:val="18"/>
                <w:szCs w:val="18"/>
              </w:rPr>
              <w:t>くださ</w:t>
            </w:r>
            <w:r w:rsidRPr="00981A3C">
              <w:rPr>
                <w:rFonts w:hAnsi="ＭＳ 明朝" w:hint="eastAsia"/>
                <w:sz w:val="18"/>
                <w:szCs w:val="18"/>
              </w:rPr>
              <w:t>い。</w:t>
            </w:r>
          </w:p>
        </w:tc>
      </w:tr>
      <w:tr w:rsidR="00C94636" w14:paraId="068D512D" w14:textId="77777777" w:rsidTr="008F3B4D">
        <w:tblPrEx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709" w:type="dxa"/>
            <w:vMerge w:val="restart"/>
            <w:vAlign w:val="center"/>
          </w:tcPr>
          <w:p w14:paraId="034C0BDA" w14:textId="77777777" w:rsidR="00C94636" w:rsidRPr="002A4FE3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</w:rPr>
            </w:pPr>
            <w:r w:rsidRPr="002A4FE3">
              <w:rPr>
                <w:rFonts w:hAnsi="ＭＳ 明朝" w:hint="eastAsia"/>
                <w:sz w:val="22"/>
              </w:rPr>
              <w:t>投薬</w:t>
            </w:r>
          </w:p>
        </w:tc>
        <w:tc>
          <w:tcPr>
            <w:tcW w:w="1581" w:type="dxa"/>
            <w:gridSpan w:val="2"/>
            <w:vAlign w:val="center"/>
          </w:tcPr>
          <w:p w14:paraId="176F5A14" w14:textId="77777777" w:rsidR="00C94636" w:rsidRPr="002A4FE3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投薬の有無</w:t>
            </w:r>
          </w:p>
        </w:tc>
        <w:tc>
          <w:tcPr>
            <w:tcW w:w="7088" w:type="dxa"/>
            <w:gridSpan w:val="4"/>
          </w:tcPr>
          <w:p w14:paraId="25DF675E" w14:textId="77777777" w:rsidR="00C94636" w:rsidRPr="002A4FE3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2"/>
              </w:rPr>
            </w:pPr>
          </w:p>
        </w:tc>
      </w:tr>
      <w:tr w:rsidR="00C94636" w14:paraId="22399444" w14:textId="77777777" w:rsidTr="008F3B4D">
        <w:tblPrEx>
          <w:tblCellMar>
            <w:left w:w="99" w:type="dxa"/>
            <w:right w:w="99" w:type="dxa"/>
          </w:tblCellMar>
        </w:tblPrEx>
        <w:trPr>
          <w:trHeight w:val="857"/>
        </w:trPr>
        <w:tc>
          <w:tcPr>
            <w:tcW w:w="709" w:type="dxa"/>
            <w:vMerge/>
            <w:vAlign w:val="center"/>
          </w:tcPr>
          <w:p w14:paraId="766FDE85" w14:textId="77777777" w:rsidR="00C94636" w:rsidRPr="002A4FE3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3CB896D8" w14:textId="77777777" w:rsidR="00C94636" w:rsidRPr="002A4FE3" w:rsidRDefault="00C94636" w:rsidP="008F3B4D">
            <w:pPr>
              <w:overflowPunct w:val="0"/>
              <w:autoSpaceDE w:val="0"/>
              <w:autoSpaceDN w:val="0"/>
              <w:contextualSpacing/>
              <w:jc w:val="center"/>
              <w:rPr>
                <w:rFonts w:hAnsi="ＭＳ 明朝"/>
                <w:sz w:val="22"/>
              </w:rPr>
            </w:pPr>
            <w:r w:rsidRPr="002A4FE3">
              <w:rPr>
                <w:rFonts w:hAnsi="ＭＳ 明朝" w:hint="eastAsia"/>
                <w:sz w:val="22"/>
              </w:rPr>
              <w:t>処方内容</w:t>
            </w:r>
          </w:p>
        </w:tc>
        <w:tc>
          <w:tcPr>
            <w:tcW w:w="7088" w:type="dxa"/>
            <w:gridSpan w:val="4"/>
          </w:tcPr>
          <w:p w14:paraId="107FA022" w14:textId="77777777" w:rsidR="00C94636" w:rsidRPr="002A4FE3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18"/>
                <w:szCs w:val="18"/>
              </w:rPr>
            </w:pPr>
            <w:r w:rsidRPr="002A4FE3">
              <w:rPr>
                <w:rFonts w:hAnsi="ＭＳ 明朝" w:hint="eastAsia"/>
                <w:sz w:val="22"/>
              </w:rPr>
              <w:t>□</w:t>
            </w:r>
            <w:r w:rsidRPr="002A4FE3">
              <w:rPr>
                <w:rFonts w:hAnsi="ＭＳ 明朝" w:hint="eastAsia"/>
                <w:sz w:val="18"/>
                <w:szCs w:val="18"/>
              </w:rPr>
              <w:t>お薬手帳を参照する</w:t>
            </w:r>
          </w:p>
          <w:p w14:paraId="0B2EECA8" w14:textId="77777777" w:rsidR="00C94636" w:rsidRPr="002A4FE3" w:rsidRDefault="00C94636" w:rsidP="008F3B4D">
            <w:pPr>
              <w:overflowPunct w:val="0"/>
              <w:autoSpaceDE w:val="0"/>
              <w:autoSpaceDN w:val="0"/>
              <w:contextualSpacing/>
              <w:rPr>
                <w:rFonts w:hAnsi="ＭＳ 明朝"/>
                <w:sz w:val="22"/>
              </w:rPr>
            </w:pPr>
            <w:r w:rsidRPr="002A4FE3">
              <w:rPr>
                <w:rFonts w:hAnsi="ＭＳ 明朝" w:hint="eastAsia"/>
                <w:sz w:val="18"/>
                <w:szCs w:val="18"/>
              </w:rPr>
              <w:t>□以下の記載を参照する</w:t>
            </w:r>
          </w:p>
        </w:tc>
      </w:tr>
    </w:tbl>
    <w:p w14:paraId="3DAEBEB0" w14:textId="4239D487" w:rsidR="00CB207C" w:rsidRPr="00C94636" w:rsidRDefault="00C94636" w:rsidP="00C94636">
      <w:pPr>
        <w:overflowPunct w:val="0"/>
        <w:autoSpaceDE w:val="0"/>
        <w:autoSpaceDN w:val="0"/>
        <w:contextualSpacing/>
      </w:pPr>
      <w:r w:rsidRPr="00CE1B9D">
        <w:rPr>
          <w:rFonts w:hint="eastAsia"/>
        </w:rPr>
        <w:t>（注）□欄については，該当項目にレ印を記入してください</w:t>
      </w:r>
      <w:r>
        <w:rPr>
          <w:rFonts w:hint="eastAsia"/>
        </w:rPr>
        <w:t>。</w:t>
      </w:r>
    </w:p>
    <w:sectPr w:rsidR="00CB207C" w:rsidRPr="00C94636" w:rsidSect="00C94636"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2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36"/>
    <w:rsid w:val="00AF2FAB"/>
    <w:rsid w:val="00C94636"/>
    <w:rsid w:val="00C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F8D2B"/>
  <w15:chartTrackingRefBased/>
  <w15:docId w15:val="{D1CD86EF-0214-4ACB-A788-99E7055E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36"/>
    <w:pPr>
      <w:widowControl w:val="0"/>
      <w:jc w:val="both"/>
    </w:pPr>
    <w:rPr>
      <w:rFonts w:ascii="ＭＳ 明朝" w:eastAsia="ＭＳ 明朝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636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真紀</dc:creator>
  <cp:keywords/>
  <dc:description/>
  <cp:lastModifiedBy>前田　真紀</cp:lastModifiedBy>
  <cp:revision>1</cp:revision>
  <dcterms:created xsi:type="dcterms:W3CDTF">2024-12-16T06:14:00Z</dcterms:created>
  <dcterms:modified xsi:type="dcterms:W3CDTF">2024-12-16T06:23:00Z</dcterms:modified>
</cp:coreProperties>
</file>