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3E5E6" w14:textId="77777777" w:rsidR="000243BE" w:rsidRDefault="0083706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第３号様式（第</w:t>
      </w:r>
      <w:r>
        <w:rPr>
          <w:rFonts w:asciiTheme="minorEastAsia" w:hAnsiTheme="minorEastAsia" w:hint="eastAsia"/>
          <w:color w:val="000000" w:themeColor="text1"/>
        </w:rPr>
        <w:t>８</w:t>
      </w:r>
      <w:r>
        <w:rPr>
          <w:rFonts w:asciiTheme="minorEastAsia" w:hAnsiTheme="minorEastAsia" w:hint="eastAsia"/>
        </w:rPr>
        <w:t>条関係）</w:t>
      </w:r>
    </w:p>
    <w:p w14:paraId="59374A7F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3931CED8" w14:textId="12BAC2A7" w:rsidR="000243BE" w:rsidRPr="00B65011" w:rsidRDefault="001C0FB3">
      <w:pPr>
        <w:autoSpaceDE w:val="0"/>
        <w:autoSpaceDN w:val="0"/>
        <w:jc w:val="center"/>
        <w:rPr>
          <w:rFonts w:asciiTheme="minorEastAsia" w:hAnsiTheme="minorEastAsia"/>
        </w:rPr>
      </w:pPr>
      <w:r w:rsidRPr="00B65011">
        <w:rPr>
          <w:rFonts w:asciiTheme="minorEastAsia" w:hAnsiTheme="minorEastAsia" w:hint="eastAsia"/>
        </w:rPr>
        <w:t>空き家等の貸与に関する</w:t>
      </w:r>
      <w:r w:rsidR="0083706A" w:rsidRPr="00B65011">
        <w:rPr>
          <w:rFonts w:asciiTheme="minorEastAsia" w:hAnsiTheme="minorEastAsia" w:hint="eastAsia"/>
        </w:rPr>
        <w:t>同意書</w:t>
      </w:r>
    </w:p>
    <w:p w14:paraId="46D8F834" w14:textId="77777777" w:rsidR="000243BE" w:rsidRPr="00B65011" w:rsidRDefault="000243BE">
      <w:pPr>
        <w:autoSpaceDE w:val="0"/>
        <w:autoSpaceDN w:val="0"/>
        <w:jc w:val="center"/>
        <w:rPr>
          <w:rFonts w:asciiTheme="minorEastAsia" w:hAnsiTheme="minorEastAsia"/>
          <w:sz w:val="28"/>
        </w:rPr>
      </w:pPr>
    </w:p>
    <w:p w14:paraId="0CB6C487" w14:textId="53F30085" w:rsidR="000243BE" w:rsidRPr="00B65011" w:rsidRDefault="0083706A">
      <w:pPr>
        <w:autoSpaceDE w:val="0"/>
        <w:autoSpaceDN w:val="0"/>
        <w:rPr>
          <w:rFonts w:asciiTheme="minorEastAsia" w:hAnsiTheme="minorEastAsia"/>
        </w:rPr>
      </w:pPr>
      <w:r w:rsidRPr="00B65011">
        <w:rPr>
          <w:rFonts w:asciiTheme="minorEastAsia" w:hAnsiTheme="minorEastAsia" w:hint="eastAsia"/>
        </w:rPr>
        <w:t xml:space="preserve">　（申請者）　　　　　　が空き家等活用支援事業補助金の交付申請を行うにあたり，空き家等活用支援事業の趣旨を理解し，下記の補助対象空き家等をリフォームし，リフォーム後の</w:t>
      </w:r>
      <w:r w:rsidR="001C0FB3" w:rsidRPr="00B65011">
        <w:rPr>
          <w:rFonts w:asciiTheme="minorEastAsia" w:hAnsiTheme="minorEastAsia" w:hint="eastAsia"/>
        </w:rPr>
        <w:t>空き家等</w:t>
      </w:r>
      <w:r w:rsidRPr="00B65011">
        <w:rPr>
          <w:rFonts w:asciiTheme="minorEastAsia" w:hAnsiTheme="minorEastAsia" w:hint="eastAsia"/>
        </w:rPr>
        <w:t>を交流拠点施設等として貸与することについて同意いたします。</w:t>
      </w:r>
    </w:p>
    <w:p w14:paraId="5A9E1627" w14:textId="77777777" w:rsidR="000243BE" w:rsidRPr="00B65011" w:rsidRDefault="000243BE">
      <w:pPr>
        <w:autoSpaceDE w:val="0"/>
        <w:autoSpaceDN w:val="0"/>
        <w:rPr>
          <w:rFonts w:asciiTheme="minorEastAsia" w:hAnsiTheme="minorEastAsia"/>
        </w:rPr>
      </w:pPr>
    </w:p>
    <w:p w14:paraId="7DC4CF53" w14:textId="77777777" w:rsidR="000243BE" w:rsidRPr="00B65011" w:rsidRDefault="0083706A">
      <w:pPr>
        <w:pStyle w:val="a3"/>
        <w:autoSpaceDE w:val="0"/>
        <w:autoSpaceDN w:val="0"/>
        <w:rPr>
          <w:rFonts w:asciiTheme="minorEastAsia" w:eastAsiaTheme="minorEastAsia" w:hAnsiTheme="minorEastAsia"/>
        </w:rPr>
      </w:pPr>
      <w:r w:rsidRPr="00B65011">
        <w:rPr>
          <w:rFonts w:asciiTheme="minorEastAsia" w:eastAsiaTheme="minorEastAsia" w:hAnsiTheme="minorEastAsia" w:hint="eastAsia"/>
        </w:rPr>
        <w:t>記</w:t>
      </w:r>
    </w:p>
    <w:p w14:paraId="02529858" w14:textId="77777777" w:rsidR="000243BE" w:rsidRPr="00B65011" w:rsidRDefault="000243BE">
      <w:pPr>
        <w:autoSpaceDE w:val="0"/>
        <w:autoSpaceDN w:val="0"/>
        <w:rPr>
          <w:rFonts w:asciiTheme="minorEastAsia" w:hAnsiTheme="minorEastAsia"/>
        </w:rPr>
      </w:pPr>
    </w:p>
    <w:p w14:paraId="35AB1EBE" w14:textId="77777777" w:rsidR="000243BE" w:rsidRPr="00B65011" w:rsidRDefault="0083706A">
      <w:pPr>
        <w:autoSpaceDE w:val="0"/>
        <w:autoSpaceDN w:val="0"/>
        <w:rPr>
          <w:rFonts w:asciiTheme="minorEastAsia" w:hAnsiTheme="minorEastAsia"/>
        </w:rPr>
      </w:pPr>
      <w:r w:rsidRPr="00B65011">
        <w:rPr>
          <w:rFonts w:asciiTheme="minorEastAsia" w:hAnsiTheme="minorEastAsia" w:hint="eastAsia"/>
        </w:rPr>
        <w:t>１　補助対象空き家等の所在地</w:t>
      </w:r>
    </w:p>
    <w:p w14:paraId="00C73067" w14:textId="77777777" w:rsidR="000243BE" w:rsidRPr="00B65011" w:rsidRDefault="0083706A">
      <w:pPr>
        <w:autoSpaceDE w:val="0"/>
        <w:autoSpaceDN w:val="0"/>
        <w:ind w:firstLineChars="200" w:firstLine="535"/>
        <w:rPr>
          <w:rFonts w:asciiTheme="minorEastAsia" w:hAnsiTheme="minorEastAsia"/>
        </w:rPr>
      </w:pPr>
      <w:r w:rsidRPr="00B65011">
        <w:rPr>
          <w:rFonts w:asciiTheme="minorEastAsia" w:hAnsiTheme="minorEastAsia" w:hint="eastAsia"/>
        </w:rPr>
        <w:t>地名地番：南九州市</w:t>
      </w:r>
    </w:p>
    <w:p w14:paraId="74988D92" w14:textId="77777777" w:rsidR="000243BE" w:rsidRPr="00B65011" w:rsidRDefault="0083706A">
      <w:pPr>
        <w:autoSpaceDE w:val="0"/>
        <w:autoSpaceDN w:val="0"/>
        <w:ind w:firstLineChars="200" w:firstLine="535"/>
        <w:rPr>
          <w:rFonts w:asciiTheme="minorEastAsia" w:hAnsiTheme="minorEastAsia"/>
        </w:rPr>
      </w:pPr>
      <w:r w:rsidRPr="00B65011">
        <w:rPr>
          <w:rFonts w:asciiTheme="minorEastAsia" w:hAnsiTheme="minorEastAsia" w:hint="eastAsia"/>
        </w:rPr>
        <w:t>住居表示：南九州市</w:t>
      </w:r>
    </w:p>
    <w:p w14:paraId="1B7C160D" w14:textId="77777777" w:rsidR="000243BE" w:rsidRPr="00B65011" w:rsidRDefault="000243BE">
      <w:pPr>
        <w:autoSpaceDE w:val="0"/>
        <w:autoSpaceDN w:val="0"/>
        <w:rPr>
          <w:rFonts w:asciiTheme="minorEastAsia" w:hAnsiTheme="minorEastAsia"/>
        </w:rPr>
      </w:pPr>
    </w:p>
    <w:p w14:paraId="0266A10E" w14:textId="77777777" w:rsidR="000243BE" w:rsidRPr="00B65011" w:rsidRDefault="0083706A">
      <w:pPr>
        <w:autoSpaceDE w:val="0"/>
        <w:autoSpaceDN w:val="0"/>
        <w:rPr>
          <w:rFonts w:asciiTheme="minorEastAsia" w:hAnsiTheme="minorEastAsia"/>
        </w:rPr>
      </w:pPr>
      <w:r w:rsidRPr="00B65011">
        <w:rPr>
          <w:rFonts w:asciiTheme="minorEastAsia" w:hAnsiTheme="minorEastAsia" w:hint="eastAsia"/>
        </w:rPr>
        <w:t>２　同意する要件</w:t>
      </w:r>
    </w:p>
    <w:p w14:paraId="363D4FA2" w14:textId="22F5E055" w:rsidR="000243BE" w:rsidRDefault="0083706A">
      <w:pPr>
        <w:pStyle w:val="a5"/>
        <w:numPr>
          <w:ilvl w:val="0"/>
          <w:numId w:val="1"/>
        </w:numPr>
        <w:autoSpaceDE w:val="0"/>
        <w:autoSpaceDN w:val="0"/>
        <w:ind w:leftChars="0"/>
        <w:rPr>
          <w:rFonts w:asciiTheme="minorEastAsia" w:eastAsiaTheme="minorEastAsia" w:hAnsiTheme="minorEastAsia"/>
        </w:rPr>
      </w:pPr>
      <w:r w:rsidRPr="00B65011">
        <w:rPr>
          <w:rFonts w:asciiTheme="minorEastAsia" w:eastAsiaTheme="minorEastAsia" w:hAnsiTheme="minorEastAsia" w:hint="eastAsia"/>
        </w:rPr>
        <w:t>リフォーム後の</w:t>
      </w:r>
      <w:r w:rsidR="001C0FB3" w:rsidRPr="00B65011">
        <w:rPr>
          <w:rFonts w:asciiTheme="minorEastAsia" w:eastAsiaTheme="minorEastAsia" w:hAnsiTheme="minorEastAsia" w:hint="eastAsia"/>
        </w:rPr>
        <w:t>空き家等</w:t>
      </w:r>
      <w:r w:rsidRPr="00B65011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次の内容で貸与すること</w:t>
      </w:r>
    </w:p>
    <w:tbl>
      <w:tblPr>
        <w:tblStyle w:val="aa"/>
        <w:tblpPr w:leftFromText="142" w:rightFromText="142" w:vertAnchor="text" w:horzAnchor="margin" w:tblpXSpec="center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5211"/>
      </w:tblGrid>
      <w:tr w:rsidR="000243BE" w14:paraId="624B6E95" w14:textId="77777777">
        <w:trPr>
          <w:trHeight w:val="8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C082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貸与相手方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3715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  <w:p w14:paraId="37200422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</w:tr>
      <w:tr w:rsidR="000243BE" w14:paraId="52B34A2F" w14:textId="77777777">
        <w:trPr>
          <w:trHeight w:val="7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28FE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使用用途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4A1A" w14:textId="77777777" w:rsidR="000243BE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21429946" w14:textId="77777777" w:rsidR="000243BE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2FEC409" w14:textId="77777777" w:rsidR="000243BE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14:paraId="66430446" w14:textId="77777777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E0C3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貸与期間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840F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月　日から　　年　月　日まで</w:t>
            </w:r>
          </w:p>
          <w:p w14:paraId="6F3F30E0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年間</w:t>
            </w:r>
          </w:p>
        </w:tc>
      </w:tr>
    </w:tbl>
    <w:p w14:paraId="3407D7DC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2BF0D203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50B594AE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6115BE03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1A275B06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72DBB82A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72350BEE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7817A038" w14:textId="77777777" w:rsidR="000243BE" w:rsidRDefault="0083706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</w:p>
    <w:p w14:paraId="3D6A80CD" w14:textId="77777777" w:rsidR="000243BE" w:rsidRDefault="0083706A">
      <w:pPr>
        <w:autoSpaceDE w:val="0"/>
        <w:autoSpaceDN w:val="0"/>
        <w:ind w:firstLineChars="400" w:firstLine="10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14:paraId="39DC0713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a"/>
        <w:tblW w:w="660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275"/>
        <w:gridCol w:w="3648"/>
      </w:tblGrid>
      <w:tr w:rsidR="000243BE" w14:paraId="4F0118BF" w14:textId="77777777">
        <w:trPr>
          <w:trHeight w:val="510"/>
          <w:jc w:val="right"/>
        </w:trPr>
        <w:tc>
          <w:tcPr>
            <w:tcW w:w="1684" w:type="dxa"/>
            <w:vAlign w:val="center"/>
          </w:tcPr>
          <w:p w14:paraId="49082C22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所：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1F216" w14:textId="77777777" w:rsidR="000243BE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14:paraId="46993AE4" w14:textId="77777777">
        <w:trPr>
          <w:trHeight w:val="510"/>
          <w:jc w:val="right"/>
        </w:trPr>
        <w:tc>
          <w:tcPr>
            <w:tcW w:w="1684" w:type="dxa"/>
            <w:vAlign w:val="center"/>
          </w:tcPr>
          <w:p w14:paraId="781F40A8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名：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07519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（自筆）　　　　　　　　　　　　　㊞</w:t>
            </w:r>
          </w:p>
        </w:tc>
      </w:tr>
      <w:tr w:rsidR="000243BE" w14:paraId="6C18F680" w14:textId="77777777">
        <w:trPr>
          <w:trHeight w:val="510"/>
          <w:jc w:val="right"/>
        </w:trPr>
        <w:tc>
          <w:tcPr>
            <w:tcW w:w="1684" w:type="dxa"/>
            <w:vAlign w:val="center"/>
          </w:tcPr>
          <w:p w14:paraId="7F750B80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74BA8">
              <w:rPr>
                <w:rFonts w:asciiTheme="minorEastAsia" w:hAnsiTheme="minorEastAsia" w:hint="eastAsia"/>
                <w:spacing w:val="30"/>
                <w:kern w:val="0"/>
                <w:fitText w:val="1200" w:id="10"/>
              </w:rPr>
              <w:t>電話番号</w:t>
            </w:r>
            <w:r>
              <w:rPr>
                <w:rFonts w:asciiTheme="minorEastAsia" w:hAnsiTheme="minorEastAsia" w:hint="eastAsia"/>
                <w:kern w:val="0"/>
              </w:rPr>
              <w:t>：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72310" w14:textId="77777777" w:rsidR="000243BE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14:paraId="0C68E476" w14:textId="77777777">
        <w:trPr>
          <w:trHeight w:val="510"/>
          <w:jc w:val="right"/>
        </w:trPr>
        <w:tc>
          <w:tcPr>
            <w:tcW w:w="2959" w:type="dxa"/>
            <w:gridSpan w:val="2"/>
            <w:vAlign w:val="center"/>
          </w:tcPr>
          <w:p w14:paraId="14B5769A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補助金申請者との関係：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3AD38" w14:textId="77777777" w:rsidR="000243BE" w:rsidRDefault="000243BE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C61EE04" w14:textId="77777777" w:rsidR="000243BE" w:rsidRDefault="000243BE" w:rsidP="00E73C9D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0243BE">
      <w:pgSz w:w="11906" w:h="16838"/>
      <w:pgMar w:top="1134" w:right="1134" w:bottom="1134" w:left="1134" w:header="851" w:footer="992" w:gutter="0"/>
      <w:cols w:space="720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FFB6B" w14:textId="77777777" w:rsidR="00797092" w:rsidRDefault="00797092">
      <w:r>
        <w:separator/>
      </w:r>
    </w:p>
  </w:endnote>
  <w:endnote w:type="continuationSeparator" w:id="0">
    <w:p w14:paraId="2DD93640" w14:textId="77777777" w:rsidR="00797092" w:rsidRDefault="0079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BAA0" w14:textId="77777777" w:rsidR="00797092" w:rsidRDefault="00797092">
      <w:r>
        <w:separator/>
      </w:r>
    </w:p>
  </w:footnote>
  <w:footnote w:type="continuationSeparator" w:id="0">
    <w:p w14:paraId="313470F0" w14:textId="77777777" w:rsidR="00797092" w:rsidRDefault="0079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9E80434"/>
    <w:lvl w:ilvl="0" w:tplc="E0EEB2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802B570"/>
    <w:lvl w:ilvl="0" w:tplc="8E802E16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BE"/>
    <w:rsid w:val="000243BE"/>
    <w:rsid w:val="00024A02"/>
    <w:rsid w:val="000478DB"/>
    <w:rsid w:val="000720B2"/>
    <w:rsid w:val="00090EE9"/>
    <w:rsid w:val="000C7241"/>
    <w:rsid w:val="001019A7"/>
    <w:rsid w:val="0012704B"/>
    <w:rsid w:val="001336B9"/>
    <w:rsid w:val="00151392"/>
    <w:rsid w:val="001977CF"/>
    <w:rsid w:val="001C0FB3"/>
    <w:rsid w:val="001C50F9"/>
    <w:rsid w:val="001D00D8"/>
    <w:rsid w:val="00215B23"/>
    <w:rsid w:val="002A6F90"/>
    <w:rsid w:val="002D4D30"/>
    <w:rsid w:val="003541AD"/>
    <w:rsid w:val="003D0065"/>
    <w:rsid w:val="00447656"/>
    <w:rsid w:val="0048017A"/>
    <w:rsid w:val="004B419B"/>
    <w:rsid w:val="004B73AC"/>
    <w:rsid w:val="00523FAC"/>
    <w:rsid w:val="00526919"/>
    <w:rsid w:val="00556121"/>
    <w:rsid w:val="00591B44"/>
    <w:rsid w:val="005F13A4"/>
    <w:rsid w:val="00660E61"/>
    <w:rsid w:val="0067699C"/>
    <w:rsid w:val="00691798"/>
    <w:rsid w:val="006C5D09"/>
    <w:rsid w:val="00754E1C"/>
    <w:rsid w:val="00777507"/>
    <w:rsid w:val="00797092"/>
    <w:rsid w:val="007D0DDE"/>
    <w:rsid w:val="007D480F"/>
    <w:rsid w:val="0083706A"/>
    <w:rsid w:val="00896D29"/>
    <w:rsid w:val="008D2643"/>
    <w:rsid w:val="00913C9B"/>
    <w:rsid w:val="00916605"/>
    <w:rsid w:val="00947323"/>
    <w:rsid w:val="009B3946"/>
    <w:rsid w:val="009F6CE3"/>
    <w:rsid w:val="00A90E56"/>
    <w:rsid w:val="00A922B0"/>
    <w:rsid w:val="00B22E1A"/>
    <w:rsid w:val="00B65011"/>
    <w:rsid w:val="00B72CCE"/>
    <w:rsid w:val="00BA35B5"/>
    <w:rsid w:val="00BB3E2E"/>
    <w:rsid w:val="00C07ADE"/>
    <w:rsid w:val="00C74BA8"/>
    <w:rsid w:val="00CC4F89"/>
    <w:rsid w:val="00D11262"/>
    <w:rsid w:val="00D202ED"/>
    <w:rsid w:val="00D91FCD"/>
    <w:rsid w:val="00E33FA8"/>
    <w:rsid w:val="00E73C9D"/>
    <w:rsid w:val="00E8777A"/>
    <w:rsid w:val="00E94544"/>
    <w:rsid w:val="00EA56B1"/>
    <w:rsid w:val="00F25F22"/>
    <w:rsid w:val="00FA78FA"/>
    <w:rsid w:val="00FB7D16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94A0B9"/>
  <w15:chartTrackingRefBased/>
  <w15:docId w15:val="{AF0B5958-1789-4B63-8ECC-588C59F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4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706A"/>
    <w:rPr>
      <w:sz w:val="24"/>
    </w:rPr>
  </w:style>
  <w:style w:type="paragraph" w:styleId="ad">
    <w:name w:val="footer"/>
    <w:basedOn w:val="a"/>
    <w:link w:val="ae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706A"/>
    <w:rPr>
      <w:sz w:val="24"/>
    </w:rPr>
  </w:style>
  <w:style w:type="character" w:styleId="af">
    <w:name w:val="annotation reference"/>
    <w:basedOn w:val="a0"/>
    <w:uiPriority w:val="99"/>
    <w:semiHidden/>
    <w:unhideWhenUsed/>
    <w:rsid w:val="004801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01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017A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01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017A"/>
    <w:rPr>
      <w:b/>
      <w:bCs/>
      <w:sz w:val="24"/>
    </w:rPr>
  </w:style>
  <w:style w:type="character" w:customStyle="1" w:styleId="cm">
    <w:name w:val="cm"/>
    <w:basedOn w:val="a0"/>
    <w:rsid w:val="007D480F"/>
  </w:style>
  <w:style w:type="paragraph" w:customStyle="1" w:styleId="Default">
    <w:name w:val="Default"/>
    <w:rsid w:val="00797092"/>
    <w:pPr>
      <w:widowControl w:val="0"/>
      <w:autoSpaceDE w:val="0"/>
      <w:autoSpaceDN w:val="0"/>
      <w:adjustRightInd w:val="0"/>
    </w:pPr>
    <w:rPr>
      <w:rFonts w:asciiTheme="minorEastAsia" w:eastAsia="游明朝" w:hAnsiTheme="minor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FF80-DFC1-4BB1-B09F-2270CBA8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</dc:creator>
  <cp:lastModifiedBy>ふるさと振興係</cp:lastModifiedBy>
  <cp:revision>33</cp:revision>
  <cp:lastPrinted>2020-03-02T09:42:00Z</cp:lastPrinted>
  <dcterms:created xsi:type="dcterms:W3CDTF">2020-02-19T04:59:00Z</dcterms:created>
  <dcterms:modified xsi:type="dcterms:W3CDTF">2020-03-23T06:58:00Z</dcterms:modified>
</cp:coreProperties>
</file>