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第４号様式（第７条関係）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right="282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南九州市長　　　　様</w:t>
      </w:r>
    </w:p>
    <w:p>
      <w:pPr>
        <w:pStyle w:val="0"/>
        <w:overflowPunct w:val="0"/>
        <w:autoSpaceDE w:val="0"/>
        <w:autoSpaceDN w:val="0"/>
        <w:ind w:firstLine="5103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5103"/>
        <w:rPr>
          <w:rFonts w:hint="default"/>
        </w:rPr>
      </w:pPr>
      <w:r>
        <w:rPr>
          <w:rFonts w:hint="eastAsia"/>
        </w:rPr>
        <w:t>所在地　　　　　　　　　　　　　　</w:t>
      </w:r>
    </w:p>
    <w:p>
      <w:pPr>
        <w:pStyle w:val="0"/>
        <w:overflowPunct w:val="0"/>
        <w:autoSpaceDE w:val="0"/>
        <w:autoSpaceDN w:val="0"/>
        <w:ind w:firstLine="5103"/>
        <w:rPr>
          <w:rFonts w:hint="default"/>
        </w:rPr>
      </w:pPr>
      <w:r>
        <w:rPr>
          <w:rFonts w:hint="eastAsia"/>
        </w:rPr>
        <w:t>事業所の名称　　　　　　　　　　　</w:t>
      </w:r>
    </w:p>
    <w:p>
      <w:pPr>
        <w:pStyle w:val="0"/>
        <w:overflowPunct w:val="0"/>
        <w:autoSpaceDE w:val="0"/>
        <w:autoSpaceDN w:val="0"/>
        <w:ind w:firstLine="5103"/>
        <w:rPr>
          <w:rFonts w:hint="default"/>
        </w:rPr>
      </w:pPr>
      <w:r>
        <w:rPr>
          <w:rFonts w:hint="eastAsia"/>
        </w:rPr>
        <w:t>代表者職</w:t>
      </w:r>
    </w:p>
    <w:p>
      <w:pPr>
        <w:pStyle w:val="0"/>
        <w:overflowPunct w:val="0"/>
        <w:autoSpaceDE w:val="0"/>
        <w:autoSpaceDN w:val="0"/>
        <w:ind w:firstLine="5103"/>
        <w:rPr>
          <w:rFonts w:hint="default"/>
        </w:rPr>
      </w:pPr>
      <w:r>
        <w:rPr>
          <w:rFonts w:hint="eastAsia"/>
        </w:rPr>
        <w:t>代表者氏名　　　　　　　　　　㊞　</w:t>
      </w:r>
    </w:p>
    <w:p>
      <w:pPr>
        <w:pStyle w:val="0"/>
        <w:overflowPunct w:val="0"/>
        <w:autoSpaceDE w:val="0"/>
        <w:autoSpaceDN w:val="0"/>
        <w:ind w:firstLine="5103"/>
        <w:rPr>
          <w:rFonts w:hint="default"/>
        </w:rPr>
      </w:pPr>
      <w:r>
        <w:rPr>
          <w:rFonts w:hint="eastAsia"/>
        </w:rPr>
        <w:t>　　　　　　　　　　　　　　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観光客誘致促進事業助成金交付請求書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67" w:firstLineChars="100"/>
        <w:rPr>
          <w:rFonts w:hint="default"/>
        </w:rPr>
      </w:pPr>
      <w:r>
        <w:rPr>
          <w:rFonts w:hint="eastAsia"/>
        </w:rPr>
        <w:t>次のとおり助成金の交付を請求します。</w:t>
      </w:r>
    </w:p>
    <w:tbl>
      <w:tblPr>
        <w:tblStyle w:val="11"/>
        <w:tblW w:w="944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701"/>
        <w:gridCol w:w="1843"/>
        <w:gridCol w:w="2268"/>
        <w:gridCol w:w="1417"/>
        <w:gridCol w:w="2216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対象事業名</w:t>
            </w:r>
          </w:p>
        </w:tc>
        <w:tc>
          <w:tcPr>
            <w:tcW w:w="7744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南九州市観光客誘致促進事業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7744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金　　　　　円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7744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金　　　　　円</w:t>
            </w:r>
          </w:p>
        </w:tc>
      </w:tr>
      <w:tr>
        <w:trPr/>
        <w:tc>
          <w:tcPr>
            <w:tcW w:w="1701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7"/>
                <w:fitText w:val="1068" w:id="1"/>
              </w:rPr>
              <w:t>支店</w:t>
            </w:r>
            <w:r>
              <w:rPr>
                <w:rFonts w:hint="eastAsia"/>
                <w:fitText w:val="1068" w:id="1"/>
              </w:rPr>
              <w:t>名</w:t>
            </w:r>
          </w:p>
        </w:tc>
        <w:tc>
          <w:tcPr>
            <w:tcW w:w="221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3"/>
                <w:fitText w:val="1335" w:id="2"/>
              </w:rPr>
              <w:t>種　</w:t>
            </w:r>
            <w:r>
              <w:rPr>
                <w:rFonts w:hint="eastAsia"/>
                <w:spacing w:val="1"/>
                <w:fitText w:val="1335" w:id="2"/>
              </w:rPr>
              <w:t>別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１普通　２当座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1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2"/>
                <w:fitText w:val="1335" w:id="3"/>
              </w:rPr>
              <w:t>フリガ</w:t>
            </w:r>
            <w:r>
              <w:rPr>
                <w:rFonts w:hint="eastAsia"/>
                <w:spacing w:val="1"/>
                <w:fitText w:val="1335" w:id="3"/>
              </w:rPr>
              <w:t>ナ</w:t>
            </w:r>
          </w:p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01" w:type="dxa"/>
            <w:gridSpan w:val="3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  <w:bookmarkStart w:id="1" w:name="last"/>
      <w:bookmarkEnd w:id="1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2"/>
  <w:drawingGridHorizontalSpacing w:val="266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article_p_num"/>
    <w:basedOn w:val="0"/>
    <w:next w:val="17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character" w:styleId="18" w:customStyle="1">
    <w:name w:val="any"/>
    <w:basedOn w:val="10"/>
    <w:next w:val="18"/>
    <w:link w:val="0"/>
    <w:uiPriority w:val="0"/>
    <w:qFormat/>
  </w:style>
  <w:style w:type="character" w:styleId="19" w:customStyle="1">
    <w:name w:val="hidehistory_del"/>
    <w:basedOn w:val="10"/>
    <w:next w:val="19"/>
    <w:link w:val="0"/>
    <w:uiPriority w:val="0"/>
    <w:qFormat/>
    <w:rPr>
      <w:vanish w:val="1"/>
    </w:rPr>
  </w:style>
  <w:style w:type="character" w:styleId="20" w:customStyle="1">
    <w:name w:val="honmon_a"/>
    <w:basedOn w:val="10"/>
    <w:next w:val="20"/>
    <w:link w:val="0"/>
    <w:uiPriority w:val="0"/>
    <w:qFormat/>
    <w:rPr>
      <w:color w:val="80008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 w:eastAsia="ＭＳ 明朝"/>
      <w:b w:val="1"/>
      <w:sz w:val="24"/>
    </w:rPr>
  </w:style>
  <w:style w:type="paragraph" w:styleId="30">
    <w:name w:val="Balloon Text"/>
    <w:basedOn w:val="0"/>
    <w:next w:val="30"/>
    <w:link w:val="31"/>
    <w:uiPriority w:val="0"/>
    <w:semiHidden/>
    <w:rPr>
      <w:rFonts w:asciiTheme="majorHAnsi" w:hAnsiTheme="majorHAnsi" w:eastAsiaTheme="majorEastAsia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z w:val="18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0</Words>
  <Characters>139</Characters>
  <Application>JUST Note</Application>
  <Lines>62</Lines>
  <Paragraphs>24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観光係</dc:creator>
  <cp:lastModifiedBy>観光係</cp:lastModifiedBy>
  <cp:lastPrinted>2021-12-07T05:06:00Z</cp:lastPrinted>
  <dcterms:created xsi:type="dcterms:W3CDTF">2021-12-09T09:20:00Z</dcterms:created>
  <dcterms:modified xsi:type="dcterms:W3CDTF">2022-02-08T00:34:23Z</dcterms:modified>
  <cp:revision>10</cp:revision>
</cp:coreProperties>
</file>